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75E7D" w14:textId="2E8D1EBC" w:rsidR="005B4EF8" w:rsidRPr="00FB315E" w:rsidRDefault="00FB315E">
      <w:pPr>
        <w:rPr>
          <w:sz w:val="52"/>
          <w:szCs w:val="52"/>
        </w:rPr>
      </w:pPr>
      <w:r w:rsidRPr="00FB315E">
        <w:rPr>
          <w:sz w:val="52"/>
          <w:szCs w:val="52"/>
        </w:rPr>
        <w:t>Health Drive Contact information</w:t>
      </w:r>
    </w:p>
    <w:p w14:paraId="76E0D342" w14:textId="2A157753" w:rsidR="00FB315E" w:rsidRPr="00FB315E" w:rsidRDefault="00FB315E">
      <w:pPr>
        <w:rPr>
          <w:sz w:val="52"/>
          <w:szCs w:val="52"/>
        </w:rPr>
      </w:pPr>
    </w:p>
    <w:p w14:paraId="380BEDD0" w14:textId="77777777" w:rsidR="00FB315E" w:rsidRPr="00FB315E" w:rsidRDefault="00FB315E" w:rsidP="00FB315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52"/>
          <w:szCs w:val="52"/>
        </w:rPr>
      </w:pPr>
      <w:r w:rsidRPr="00FB315E">
        <w:rPr>
          <w:rFonts w:ascii="Verdana" w:eastAsia="Times New Roman" w:hAnsi="Verdana" w:cs="Calibri"/>
          <w:b/>
          <w:bCs/>
          <w:color w:val="0070C0"/>
          <w:sz w:val="52"/>
          <w:szCs w:val="52"/>
          <w:bdr w:val="none" w:sz="0" w:space="0" w:color="auto" w:frame="1"/>
        </w:rPr>
        <w:t>Tina Mitchell</w:t>
      </w:r>
    </w:p>
    <w:p w14:paraId="3CAF22AC" w14:textId="77777777" w:rsidR="00FB315E" w:rsidRPr="00FB315E" w:rsidRDefault="00FB315E" w:rsidP="00FB315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52"/>
          <w:szCs w:val="52"/>
        </w:rPr>
      </w:pPr>
      <w:r w:rsidRPr="00FB315E">
        <w:rPr>
          <w:rFonts w:ascii="Verdana" w:eastAsia="Times New Roman" w:hAnsi="Verdana" w:cs="Calibri"/>
          <w:b/>
          <w:bCs/>
          <w:color w:val="201F1E"/>
          <w:sz w:val="44"/>
          <w:szCs w:val="44"/>
          <w:bdr w:val="none" w:sz="0" w:space="0" w:color="auto" w:frame="1"/>
        </w:rPr>
        <w:t>Vice President</w:t>
      </w:r>
    </w:p>
    <w:p w14:paraId="25D1FFB8" w14:textId="77777777" w:rsidR="00FB315E" w:rsidRPr="00FB315E" w:rsidRDefault="00FB315E" w:rsidP="00FB315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52"/>
          <w:szCs w:val="52"/>
        </w:rPr>
      </w:pPr>
      <w:r w:rsidRPr="00FB315E">
        <w:rPr>
          <w:rFonts w:ascii="Verdana" w:eastAsia="Times New Roman" w:hAnsi="Verdana" w:cs="Calibri"/>
          <w:b/>
          <w:bCs/>
          <w:color w:val="201F1E"/>
          <w:sz w:val="44"/>
          <w:szCs w:val="44"/>
          <w:bdr w:val="none" w:sz="0" w:space="0" w:color="auto" w:frame="1"/>
        </w:rPr>
        <w:t>Internal Operations &amp; Revenue Cycle</w:t>
      </w:r>
    </w:p>
    <w:p w14:paraId="044C0A84" w14:textId="77777777" w:rsidR="00FB315E" w:rsidRPr="00FB315E" w:rsidRDefault="00FB315E" w:rsidP="00FB315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52"/>
          <w:szCs w:val="52"/>
        </w:rPr>
      </w:pPr>
      <w:r w:rsidRPr="00FB315E">
        <w:rPr>
          <w:rFonts w:ascii="Verdana" w:eastAsia="Times New Roman" w:hAnsi="Verdana" w:cs="Calibri"/>
          <w:color w:val="201F1E"/>
          <w:sz w:val="44"/>
          <w:szCs w:val="44"/>
          <w:bdr w:val="none" w:sz="0" w:space="0" w:color="auto" w:frame="1"/>
        </w:rPr>
        <w:t>Mobile: 860-817-6049</w:t>
      </w:r>
    </w:p>
    <w:p w14:paraId="743C272B" w14:textId="77777777" w:rsidR="00FB315E" w:rsidRPr="00FB315E" w:rsidRDefault="00FB315E" w:rsidP="00FB315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52"/>
          <w:szCs w:val="52"/>
        </w:rPr>
      </w:pPr>
      <w:r w:rsidRPr="00FB315E">
        <w:rPr>
          <w:rFonts w:ascii="Verdana" w:eastAsia="Times New Roman" w:hAnsi="Verdana" w:cs="Calibri"/>
          <w:color w:val="201F1E"/>
          <w:sz w:val="44"/>
          <w:szCs w:val="44"/>
          <w:bdr w:val="none" w:sz="0" w:space="0" w:color="auto" w:frame="1"/>
        </w:rPr>
        <w:t>Fax: 888-662-0859</w:t>
      </w:r>
    </w:p>
    <w:p w14:paraId="42B785D2" w14:textId="77777777" w:rsidR="00FB315E" w:rsidRPr="00FB315E" w:rsidRDefault="00FB315E" w:rsidP="00FB315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52"/>
          <w:szCs w:val="52"/>
        </w:rPr>
      </w:pPr>
      <w:r w:rsidRPr="00FB315E">
        <w:rPr>
          <w:rFonts w:ascii="Calibri" w:eastAsia="Times New Roman" w:hAnsi="Calibri" w:cs="Calibri"/>
          <w:noProof/>
          <w:color w:val="000000"/>
          <w:sz w:val="52"/>
          <w:szCs w:val="52"/>
        </w:rPr>
        <mc:AlternateContent>
          <mc:Choice Requires="wps">
            <w:drawing>
              <wp:inline distT="0" distB="0" distL="0" distR="0" wp14:anchorId="1595A408" wp14:editId="28C2791C">
                <wp:extent cx="1392555" cy="1905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9255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C665232" id="Picture 1" o:spid="_x0000_s1026" style="width:109.6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" filled="f" stroked="f">
                <o:lock v:ext="edit" aspectratio="t"/>
                <w10:anchorlock/>
              </v:rect>
            </w:pict>
          </mc:Fallback>
        </mc:AlternateContent>
      </w:r>
    </w:p>
    <w:p w14:paraId="148F77CF" w14:textId="77777777" w:rsidR="00FB315E" w:rsidRDefault="00FB315E"/>
    <w:sectPr w:rsidR="00FB31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15E"/>
    <w:rsid w:val="005B4EF8"/>
    <w:rsid w:val="00FB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42A48"/>
  <w15:chartTrackingRefBased/>
  <w15:docId w15:val="{0D8B8C07-0575-4AFC-A11E-BF97D2A8A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5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Ryan</dc:creator>
  <cp:keywords/>
  <dc:description/>
  <cp:lastModifiedBy>Robin Ryan</cp:lastModifiedBy>
  <cp:revision>1</cp:revision>
  <dcterms:created xsi:type="dcterms:W3CDTF">2022-04-28T15:51:00Z</dcterms:created>
  <dcterms:modified xsi:type="dcterms:W3CDTF">2022-04-28T15:52:00Z</dcterms:modified>
</cp:coreProperties>
</file>